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表2</w:t>
      </w:r>
    </w:p>
    <w:p>
      <w:pPr>
        <w:jc w:val="center"/>
        <w:rPr>
          <w:rFonts w:hint="eastAsia" w:ascii="黑体" w:hAnsi="宋体" w:eastAsia="黑体" w:cs="Times New Roman"/>
          <w:b/>
          <w:bCs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sz w:val="44"/>
        </w:rPr>
        <w:t>第十次昆明市归侨侨眷代表大会代表简介</w:t>
      </w: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填报</w:t>
      </w:r>
      <w:r>
        <w:rPr>
          <w:rFonts w:hint="eastAsia" w:ascii="仿宋" w:hAnsi="仿宋" w:eastAsia="仿宋" w:cs="仿宋"/>
          <w:bCs/>
          <w:sz w:val="30"/>
          <w:szCs w:val="30"/>
        </w:rPr>
        <w:t>单位（盖章）：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填报日期：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20"/>
        <w:gridCol w:w="600"/>
        <w:gridCol w:w="705"/>
        <w:gridCol w:w="585"/>
        <w:gridCol w:w="930"/>
        <w:gridCol w:w="690"/>
        <w:gridCol w:w="660"/>
        <w:gridCol w:w="1020"/>
        <w:gridCol w:w="2925"/>
        <w:gridCol w:w="2542"/>
        <w:gridCol w:w="784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籍贯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年月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学历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何处归侨侨眷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工作单位及职务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主要社会职务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界别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6F5"/>
    <w:rsid w:val="000314EF"/>
    <w:rsid w:val="00663B7D"/>
    <w:rsid w:val="006C06F5"/>
    <w:rsid w:val="00716076"/>
    <w:rsid w:val="008351D8"/>
    <w:rsid w:val="10B63847"/>
    <w:rsid w:val="167561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83FAA-E41D-4B09-94FD-75DB3A7714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Lines>1</Lines>
  <Paragraphs>1</Paragraphs>
  <ScaleCrop>false</ScaleCrop>
  <LinksUpToDate>false</LinksUpToDate>
  <CharactersWithSpaces>241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2020-05-20T14:35:00Z</dcterms:created>
  <dc:creator>dell</dc:creator>
  <cp:lastModifiedBy>杨晓凡</cp:lastModifiedBy>
  <dcterms:modified xsi:type="dcterms:W3CDTF">2020-05-29T06:15:45Z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